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CA7B34">
      <w:pPr>
        <w:spacing w:before="72" w:after="0" w:line="240" w:lineRule="auto"/>
        <w:ind w:left="-142" w:right="-1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A7B34" w:rsidRPr="00CA7B3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РП 23-11/2х250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CA7B34" w:rsidRPr="00CA7B34">
        <w:rPr>
          <w:rFonts w:ascii="Times New Roman" w:eastAsia="Times New Roman" w:hAnsi="Times New Roman" w:cs="Times New Roman"/>
          <w:sz w:val="28"/>
          <w:szCs w:val="28"/>
        </w:rPr>
        <w:t xml:space="preserve"> с заменой на КТП 6/0,4/2х250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РП 23-11/2х250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. Жигулевск, ул. Интернационалистов</w:t>
      </w:r>
      <w:r w:rsidR="00CA7B34" w:rsidRPr="00CA7B3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РП 23-11/2х250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A10" w:rsidRPr="00CA7B34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Интернационалистов</w:t>
      </w:r>
      <w:r w:rsidRPr="00CA7B3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инвестиционного </w:t>
      </w:r>
      <w:bookmarkStart w:id="0" w:name="_GoBack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  <w:bookmarkEnd w:id="0"/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CA7B34">
        <w:rPr>
          <w:rFonts w:ascii="Times New Roman" w:eastAsia="Times New Roman" w:hAnsi="Times New Roman" w:cs="Times New Roman"/>
          <w:sz w:val="24"/>
          <w:szCs w:val="24"/>
          <w:highlight w:val="yellow"/>
        </w:rPr>
        <w:t>2х25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РП 23-11/2х250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6/0,4/2х250 </w:t>
      </w:r>
      <w:proofErr w:type="spellStart"/>
      <w:r w:rsidR="00CA7B34" w:rsidRPr="00CA7B3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CA7B34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CA7B34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A7B3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A7B34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2020-11-23T10:12:00Z</dcterms:modified>
</cp:coreProperties>
</file>